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d4a53198d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21c0d49ed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Varlano,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dfa2895fc4dc9" /><Relationship Type="http://schemas.openxmlformats.org/officeDocument/2006/relationships/numbering" Target="/word/numbering.xml" Id="Rca659fb0bdb1465d" /><Relationship Type="http://schemas.openxmlformats.org/officeDocument/2006/relationships/settings" Target="/word/settings.xml" Id="Rb8e91b8b7bf8418f" /><Relationship Type="http://schemas.openxmlformats.org/officeDocument/2006/relationships/image" Target="/word/media/e6650819-24a4-426f-bc7f-58a30207485c.png" Id="R5ae21c0d49ed4328" /></Relationships>
</file>