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a5c46c433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2b8a94814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6e10dc55e406d" /><Relationship Type="http://schemas.openxmlformats.org/officeDocument/2006/relationships/numbering" Target="/word/numbering.xml" Id="R7fe8e9bf9c804583" /><Relationship Type="http://schemas.openxmlformats.org/officeDocument/2006/relationships/settings" Target="/word/settings.xml" Id="R0a6110e6cfe245db" /><Relationship Type="http://schemas.openxmlformats.org/officeDocument/2006/relationships/image" Target="/word/media/4aafd4b5-c656-425d-a94c-2e495bb5fe46.png" Id="Rbba2b8a948144579" /></Relationships>
</file>