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6ae53a4e9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3dc79450d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Vastine,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56ad0ec414c87" /><Relationship Type="http://schemas.openxmlformats.org/officeDocument/2006/relationships/numbering" Target="/word/numbering.xml" Id="R7174f5d76f884e0a" /><Relationship Type="http://schemas.openxmlformats.org/officeDocument/2006/relationships/settings" Target="/word/settings.xml" Id="R99ce42efd320493a" /><Relationship Type="http://schemas.openxmlformats.org/officeDocument/2006/relationships/image" Target="/word/media/285f7630-e214-40f9-acc2-1d7666729871.png" Id="R56c3dc79450d45b2" /></Relationships>
</file>