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3e428b0f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9817bcbe8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Velasquez Plaza,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0dfc973064bf9" /><Relationship Type="http://schemas.openxmlformats.org/officeDocument/2006/relationships/numbering" Target="/word/numbering.xml" Id="R6f567527694f4bf0" /><Relationship Type="http://schemas.openxmlformats.org/officeDocument/2006/relationships/settings" Target="/word/settings.xml" Id="R265d164b24e54e48" /><Relationship Type="http://schemas.openxmlformats.org/officeDocument/2006/relationships/image" Target="/word/media/2536afc6-780e-4635-b399-f149eb700737.png" Id="R6879817bcbe84889" /></Relationships>
</file>