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1a73acfbb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2adb32501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Velda Village Hills,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e592e1a6c4769" /><Relationship Type="http://schemas.openxmlformats.org/officeDocument/2006/relationships/numbering" Target="/word/numbering.xml" Id="R524ee29ab89f479a" /><Relationship Type="http://schemas.openxmlformats.org/officeDocument/2006/relationships/settings" Target="/word/settings.xml" Id="Rf93b5e311d03482a" /><Relationship Type="http://schemas.openxmlformats.org/officeDocument/2006/relationships/image" Target="/word/media/4ca66cfd-6c22-49e4-a742-63835cdcefcd.png" Id="R21f2adb325014d5f" /></Relationships>
</file>