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c6458fb63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58dcfc20c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Velsor,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9954adace44af" /><Relationship Type="http://schemas.openxmlformats.org/officeDocument/2006/relationships/numbering" Target="/word/numbering.xml" Id="R670d241566a749c8" /><Relationship Type="http://schemas.openxmlformats.org/officeDocument/2006/relationships/settings" Target="/word/settings.xml" Id="R7f5682bb24424b00" /><Relationship Type="http://schemas.openxmlformats.org/officeDocument/2006/relationships/image" Target="/word/media/a2b9eeff-9a70-4f9b-bea0-904441326e6b.png" Id="Re2d58dcfc20c46c4" /></Relationships>
</file>