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3cbd06a0340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9c57b3e68445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Velvet,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8e1688c72b4554" /><Relationship Type="http://schemas.openxmlformats.org/officeDocument/2006/relationships/numbering" Target="/word/numbering.xml" Id="R0d3bd8ab8b0d4fce" /><Relationship Type="http://schemas.openxmlformats.org/officeDocument/2006/relationships/settings" Target="/word/settings.xml" Id="Rc004d609b47a4d2c" /><Relationship Type="http://schemas.openxmlformats.org/officeDocument/2006/relationships/image" Target="/word/media/c598a8ad-0430-4564-a8e0-b02d02a08d49.png" Id="R839c57b3e68445bc" /></Relationships>
</file>