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f2ce3782a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e09a1b3c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d7a5e677a4d22" /><Relationship Type="http://schemas.openxmlformats.org/officeDocument/2006/relationships/numbering" Target="/word/numbering.xml" Id="R14a2a43587e34492" /><Relationship Type="http://schemas.openxmlformats.org/officeDocument/2006/relationships/settings" Target="/word/settings.xml" Id="Rb3d9a71a9fa841b4" /><Relationship Type="http://schemas.openxmlformats.org/officeDocument/2006/relationships/image" Target="/word/media/ccd34620-38e5-4327-911c-aa6dfa4fe14b.png" Id="Rbd9ee09a1b3c4110" /></Relationships>
</file>