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14ae38d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99f5e8bcb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12887a4034e3c" /><Relationship Type="http://schemas.openxmlformats.org/officeDocument/2006/relationships/numbering" Target="/word/numbering.xml" Id="R640134b308dd410e" /><Relationship Type="http://schemas.openxmlformats.org/officeDocument/2006/relationships/settings" Target="/word/settings.xml" Id="R21f9cc2794ce49e3" /><Relationship Type="http://schemas.openxmlformats.org/officeDocument/2006/relationships/image" Target="/word/media/80cbf98c-92a8-4296-b947-a543ddc5b36a.png" Id="R02299f5e8bcb45be" /></Relationships>
</file>