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768bb0439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66f000c09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Verdugo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3e057b2cd464a" /><Relationship Type="http://schemas.openxmlformats.org/officeDocument/2006/relationships/numbering" Target="/word/numbering.xml" Id="R8746f59bf8ce4599" /><Relationship Type="http://schemas.openxmlformats.org/officeDocument/2006/relationships/settings" Target="/word/settings.xml" Id="R42bc3fcf00fb49e1" /><Relationship Type="http://schemas.openxmlformats.org/officeDocument/2006/relationships/image" Target="/word/media/e95b19c0-df12-4151-a129-2d8acf72e191.png" Id="R82d66f000c094428" /></Relationships>
</file>