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f1406ff6f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3c10f4abf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Vermilion,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8bb8be4af4adf" /><Relationship Type="http://schemas.openxmlformats.org/officeDocument/2006/relationships/numbering" Target="/word/numbering.xml" Id="R06fb47930c7a4797" /><Relationship Type="http://schemas.openxmlformats.org/officeDocument/2006/relationships/settings" Target="/word/settings.xml" Id="R0db005acd90d4594" /><Relationship Type="http://schemas.openxmlformats.org/officeDocument/2006/relationships/image" Target="/word/media/7da2f3f0-2646-4940-b555-c67b40ff6a29.png" Id="Rac83c10f4abf4fcf" /></Relationships>
</file>