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d97d3dd42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574b19a21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Vern G Taylor,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4535a5c794e12" /><Relationship Type="http://schemas.openxmlformats.org/officeDocument/2006/relationships/numbering" Target="/word/numbering.xml" Id="Rc893166ff9d548bd" /><Relationship Type="http://schemas.openxmlformats.org/officeDocument/2006/relationships/settings" Target="/word/settings.xml" Id="R442dbad097e94ce5" /><Relationship Type="http://schemas.openxmlformats.org/officeDocument/2006/relationships/image" Target="/word/media/a7071d01-cb3e-422f-9a35-a12a9dcfed9e.png" Id="R277574b19a214d6c" /></Relationships>
</file>