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c311df9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d42c67d71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c6482c084142" /><Relationship Type="http://schemas.openxmlformats.org/officeDocument/2006/relationships/numbering" Target="/word/numbering.xml" Id="Reb5f5641cc994635" /><Relationship Type="http://schemas.openxmlformats.org/officeDocument/2006/relationships/settings" Target="/word/settings.xml" Id="Rdf50d36f6fbe4289" /><Relationship Type="http://schemas.openxmlformats.org/officeDocument/2006/relationships/image" Target="/word/media/1227ef63-19ad-4d51-94bb-9d204405d300.png" Id="Ra33d42c67d714e99" /></Relationships>
</file>