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2b76248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99250e4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Vesticor,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2e62b21246d1" /><Relationship Type="http://schemas.openxmlformats.org/officeDocument/2006/relationships/numbering" Target="/word/numbering.xml" Id="R2d6492351296432d" /><Relationship Type="http://schemas.openxmlformats.org/officeDocument/2006/relationships/settings" Target="/word/settings.xml" Id="R0492e88f0a6a4109" /><Relationship Type="http://schemas.openxmlformats.org/officeDocument/2006/relationships/image" Target="/word/media/e817a483-abbd-4e79-b52a-9ffac9ca3d5b.png" Id="R3a7599250e404758" /></Relationships>
</file>