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a71726cc6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7f8b6171f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64ec1b37d43ef" /><Relationship Type="http://schemas.openxmlformats.org/officeDocument/2006/relationships/numbering" Target="/word/numbering.xml" Id="R001f770250b24bbd" /><Relationship Type="http://schemas.openxmlformats.org/officeDocument/2006/relationships/settings" Target="/word/settings.xml" Id="Rfe985f05e544418e" /><Relationship Type="http://schemas.openxmlformats.org/officeDocument/2006/relationships/image" Target="/word/media/a5ab3e5b-15ab-4d3e-b974-752043e81291.png" Id="Rcea7f8b6171f46ff" /></Relationships>
</file>