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afca6c4d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76ee1367a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Victory Village,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e57a15be6483f" /><Relationship Type="http://schemas.openxmlformats.org/officeDocument/2006/relationships/numbering" Target="/word/numbering.xml" Id="Rd4c954d75cf44862" /><Relationship Type="http://schemas.openxmlformats.org/officeDocument/2006/relationships/settings" Target="/word/settings.xml" Id="R9da9079a908d4b53" /><Relationship Type="http://schemas.openxmlformats.org/officeDocument/2006/relationships/image" Target="/word/media/64bc8340-753f-4a9a-aba9-8728562eedd2.png" Id="Rb3476ee1367a4840" /></Relationships>
</file>