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a962a158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309a79f1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c80bcdb343f9" /><Relationship Type="http://schemas.openxmlformats.org/officeDocument/2006/relationships/numbering" Target="/word/numbering.xml" Id="R9d3f0bba46f74432" /><Relationship Type="http://schemas.openxmlformats.org/officeDocument/2006/relationships/settings" Target="/word/settings.xml" Id="R7ba04800a820485b" /><Relationship Type="http://schemas.openxmlformats.org/officeDocument/2006/relationships/image" Target="/word/media/1bb17c48-6fa9-4f7a-aefd-27b01d902ef8.png" Id="R189309a79f1f4384" /></Relationships>
</file>