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38665d061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953ebdb64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cbd6034d542e4" /><Relationship Type="http://schemas.openxmlformats.org/officeDocument/2006/relationships/numbering" Target="/word/numbering.xml" Id="Rcce7acae3e564fe3" /><Relationship Type="http://schemas.openxmlformats.org/officeDocument/2006/relationships/settings" Target="/word/settings.xml" Id="Rf790ab76062a4cd6" /><Relationship Type="http://schemas.openxmlformats.org/officeDocument/2006/relationships/image" Target="/word/media/1057238a-cab0-4212-bd22-be8d8fa766eb.png" Id="R122953ebdb644eab" /></Relationships>
</file>