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4a2f6fd9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79be3ed0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3bb48fda4234" /><Relationship Type="http://schemas.openxmlformats.org/officeDocument/2006/relationships/numbering" Target="/word/numbering.xml" Id="R2c53565183fa4b5a" /><Relationship Type="http://schemas.openxmlformats.org/officeDocument/2006/relationships/settings" Target="/word/settings.xml" Id="Rf9b2d89699a24ad2" /><Relationship Type="http://schemas.openxmlformats.org/officeDocument/2006/relationships/image" Target="/word/media/75cdca36-eaf9-4d98-805e-24d4c091425c.png" Id="Rf5d79be3ed084b3b" /></Relationships>
</file>