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4221ca83b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8baf82c83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Bachman,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b118aad8a4bf0" /><Relationship Type="http://schemas.openxmlformats.org/officeDocument/2006/relationships/numbering" Target="/word/numbering.xml" Id="R500e062869494952" /><Relationship Type="http://schemas.openxmlformats.org/officeDocument/2006/relationships/settings" Target="/word/settings.xml" Id="R5fa760d5d3174b91" /><Relationship Type="http://schemas.openxmlformats.org/officeDocument/2006/relationships/image" Target="/word/media/fc5169bd-6403-4966-84b4-2b3e4f1e3140.png" Id="R6528baf82c834c1b" /></Relationships>
</file>