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b654f0fd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b8afea246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Glen Oaks,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64bfbd5494944" /><Relationship Type="http://schemas.openxmlformats.org/officeDocument/2006/relationships/numbering" Target="/word/numbering.xml" Id="R3c6b3022ac8a4971" /><Relationship Type="http://schemas.openxmlformats.org/officeDocument/2006/relationships/settings" Target="/word/settings.xml" Id="Rc5f823bb4fb64122" /><Relationship Type="http://schemas.openxmlformats.org/officeDocument/2006/relationships/image" Target="/word/media/aab5a4ab-0117-42fa-bb46-db81de0544a4.png" Id="R830b8afea246493f" /></Relationships>
</file>