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018e5f71ba4c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e780935fcd4a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Village Saint George,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b4e45ec99c4714" /><Relationship Type="http://schemas.openxmlformats.org/officeDocument/2006/relationships/numbering" Target="/word/numbering.xml" Id="Rb112e5c0d4534e81" /><Relationship Type="http://schemas.openxmlformats.org/officeDocument/2006/relationships/settings" Target="/word/settings.xml" Id="Rf5df3ea19d6742e2" /><Relationship Type="http://schemas.openxmlformats.org/officeDocument/2006/relationships/image" Target="/word/media/856aefd3-0ca8-4378-8f31-31fa6c3362ca.png" Id="R0be780935fcd4acc" /></Relationships>
</file>