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bd66745c0f49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6b5c2abb04b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Villas West,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b4d96ea634541" /><Relationship Type="http://schemas.openxmlformats.org/officeDocument/2006/relationships/numbering" Target="/word/numbering.xml" Id="Rf99416dda4244628" /><Relationship Type="http://schemas.openxmlformats.org/officeDocument/2006/relationships/settings" Target="/word/settings.xml" Id="R15f31fc9cb134027" /><Relationship Type="http://schemas.openxmlformats.org/officeDocument/2006/relationships/image" Target="/word/media/4dc8ec8b-2a96-4285-bcfc-c956001fb656.png" Id="R32f6b5c2abb04bc8" /></Relationships>
</file>