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1061c852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914577f86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71532e92649b4" /><Relationship Type="http://schemas.openxmlformats.org/officeDocument/2006/relationships/numbering" Target="/word/numbering.xml" Id="R1ff4ef889e364c9b" /><Relationship Type="http://schemas.openxmlformats.org/officeDocument/2006/relationships/settings" Target="/word/settings.xml" Id="R8b401d0171034d0d" /><Relationship Type="http://schemas.openxmlformats.org/officeDocument/2006/relationships/image" Target="/word/media/2271fd22-81f4-4e16-98ab-44af6073644d.png" Id="Rcff914577f8644e1" /></Relationships>
</file>