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1aeaead88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8316296bb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2bcdcb9654600" /><Relationship Type="http://schemas.openxmlformats.org/officeDocument/2006/relationships/numbering" Target="/word/numbering.xml" Id="Ref3a939778c6421b" /><Relationship Type="http://schemas.openxmlformats.org/officeDocument/2006/relationships/settings" Target="/word/settings.xml" Id="R6e641128ba6745e5" /><Relationship Type="http://schemas.openxmlformats.org/officeDocument/2006/relationships/image" Target="/word/media/f4feb0c0-ae45-40d4-870d-b7705aeba4a1.png" Id="R1e28316296bb4b75" /></Relationships>
</file>