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5fd8db087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9a974cf9e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Vinita Park,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c8f8b15c543de" /><Relationship Type="http://schemas.openxmlformats.org/officeDocument/2006/relationships/numbering" Target="/word/numbering.xml" Id="R5a546e517ee042fe" /><Relationship Type="http://schemas.openxmlformats.org/officeDocument/2006/relationships/settings" Target="/word/settings.xml" Id="Rdd1ef84db00f447d" /><Relationship Type="http://schemas.openxmlformats.org/officeDocument/2006/relationships/image" Target="/word/media/3f87fa86-ffb9-4fe2-a76a-03a5e214494b.png" Id="Ra709a974cf9e4f6d" /></Relationships>
</file>