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dca1147c4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aea49a073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Vinson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7f9569af645e3" /><Relationship Type="http://schemas.openxmlformats.org/officeDocument/2006/relationships/numbering" Target="/word/numbering.xml" Id="Rf534514bc2154819" /><Relationship Type="http://schemas.openxmlformats.org/officeDocument/2006/relationships/settings" Target="/word/settings.xml" Id="Rcab0cf41fa134e99" /><Relationship Type="http://schemas.openxmlformats.org/officeDocument/2006/relationships/image" Target="/word/media/8947f5cf-a17d-4f96-ae01-17bdd1c99f88.png" Id="Rabdaea49a07341ae" /></Relationships>
</file>