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e683eddef4e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0cb7dc6d5b48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Vintage Village,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630f8a9e14acd" /><Relationship Type="http://schemas.openxmlformats.org/officeDocument/2006/relationships/numbering" Target="/word/numbering.xml" Id="R5cba2912b10c4615" /><Relationship Type="http://schemas.openxmlformats.org/officeDocument/2006/relationships/settings" Target="/word/settings.xml" Id="R8f502128da45448a" /><Relationship Type="http://schemas.openxmlformats.org/officeDocument/2006/relationships/image" Target="/word/media/7692e2d0-2e0d-4d87-8941-1e80cb2508d3.png" Id="R5e0cb7dc6d5b4894" /></Relationships>
</file>