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dfac37aaf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3b69df51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03c42f4e04577" /><Relationship Type="http://schemas.openxmlformats.org/officeDocument/2006/relationships/numbering" Target="/word/numbering.xml" Id="R5afdf624624b449b" /><Relationship Type="http://schemas.openxmlformats.org/officeDocument/2006/relationships/settings" Target="/word/settings.xml" Id="R7fd6beff061b4b96" /><Relationship Type="http://schemas.openxmlformats.org/officeDocument/2006/relationships/image" Target="/word/media/110c409e-43f2-4bf2-adf9-4bf3abbd01b5.png" Id="Rb94c3b69df51454c" /></Relationships>
</file>