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8563cfac1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15a4198e0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4d442133e4d01" /><Relationship Type="http://schemas.openxmlformats.org/officeDocument/2006/relationships/numbering" Target="/word/numbering.xml" Id="Rb75ba5b6dd3c4f98" /><Relationship Type="http://schemas.openxmlformats.org/officeDocument/2006/relationships/settings" Target="/word/settings.xml" Id="R8e22cfd8cac34e7a" /><Relationship Type="http://schemas.openxmlformats.org/officeDocument/2006/relationships/image" Target="/word/media/6655a7eb-d838-47d6-a7d2-11c9e13f2eb5.png" Id="R1d015a4198e0401a" /></Relationships>
</file>