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99e49fd57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e3f3d9941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Mineral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1756d02484fff" /><Relationship Type="http://schemas.openxmlformats.org/officeDocument/2006/relationships/numbering" Target="/word/numbering.xml" Id="Rc924b6470280468c" /><Relationship Type="http://schemas.openxmlformats.org/officeDocument/2006/relationships/settings" Target="/word/settings.xml" Id="R53d1c63c662a4885" /><Relationship Type="http://schemas.openxmlformats.org/officeDocument/2006/relationships/image" Target="/word/media/ccf2d87d-1936-4f79-9186-cf5101d61e6a.png" Id="Rdc9e3f3d994148dc" /></Relationships>
</file>