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96d65e206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7ea7af333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Viropa,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ec56ab0994688" /><Relationship Type="http://schemas.openxmlformats.org/officeDocument/2006/relationships/numbering" Target="/word/numbering.xml" Id="Rd264fe4f92854c39" /><Relationship Type="http://schemas.openxmlformats.org/officeDocument/2006/relationships/settings" Target="/word/settings.xml" Id="R296382b99b514b52" /><Relationship Type="http://schemas.openxmlformats.org/officeDocument/2006/relationships/image" Target="/word/media/ce8f77e8-fa1c-421b-b135-63e8a820a659.png" Id="Rbb57ea7af33342a3" /></Relationships>
</file>