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96de475e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6c9a2de0d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Viroqua,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e06a051c94454" /><Relationship Type="http://schemas.openxmlformats.org/officeDocument/2006/relationships/numbering" Target="/word/numbering.xml" Id="R7b1016ec24c143aa" /><Relationship Type="http://schemas.openxmlformats.org/officeDocument/2006/relationships/settings" Target="/word/settings.xml" Id="R701a476ef190489f" /><Relationship Type="http://schemas.openxmlformats.org/officeDocument/2006/relationships/image" Target="/word/media/aafb7477-ff4e-4eb7-8b57-2ec3f9996504.png" Id="Rf2c6c9a2de0d46b6" /></Relationships>
</file>