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2d9254be6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54a48f2bf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7e6d782d94996" /><Relationship Type="http://schemas.openxmlformats.org/officeDocument/2006/relationships/numbering" Target="/word/numbering.xml" Id="R093a7986532a4310" /><Relationship Type="http://schemas.openxmlformats.org/officeDocument/2006/relationships/settings" Target="/word/settings.xml" Id="Rbdb219ad61f34885" /><Relationship Type="http://schemas.openxmlformats.org/officeDocument/2006/relationships/image" Target="/word/media/e25b7487-8e31-45c3-9e19-63db892d2f27.png" Id="Rf9754a48f2bf48d7" /></Relationships>
</file>