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428dba06f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4d4fcef79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bfe8d4915475f" /><Relationship Type="http://schemas.openxmlformats.org/officeDocument/2006/relationships/numbering" Target="/word/numbering.xml" Id="R383977740e9b41a4" /><Relationship Type="http://schemas.openxmlformats.org/officeDocument/2006/relationships/settings" Target="/word/settings.xml" Id="R3f695212776343a3" /><Relationship Type="http://schemas.openxmlformats.org/officeDocument/2006/relationships/image" Target="/word/media/bfed0b1a-a12e-42af-8ab4-c036092a1ed0.png" Id="Ra9d4d4fcef794339" /></Relationships>
</file>