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dbbb717e9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979f66fd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Santa Rosa,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c15c4e80d45d9" /><Relationship Type="http://schemas.openxmlformats.org/officeDocument/2006/relationships/numbering" Target="/word/numbering.xml" Id="Raf7c6e973cf24475" /><Relationship Type="http://schemas.openxmlformats.org/officeDocument/2006/relationships/settings" Target="/word/settings.xml" Id="Rb59d833804e74497" /><Relationship Type="http://schemas.openxmlformats.org/officeDocument/2006/relationships/image" Target="/word/media/52ba5cd0-11bf-499d-a16e-a1bcda995cb4.png" Id="R7c46979f66fd420e" /></Relationships>
</file>