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dc4a3c61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396a52d7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Vixen,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7547db5b47ee" /><Relationship Type="http://schemas.openxmlformats.org/officeDocument/2006/relationships/numbering" Target="/word/numbering.xml" Id="R0b896ab674c34711" /><Relationship Type="http://schemas.openxmlformats.org/officeDocument/2006/relationships/settings" Target="/word/settings.xml" Id="R57f60181f32248bd" /><Relationship Type="http://schemas.openxmlformats.org/officeDocument/2006/relationships/image" Target="/word/media/e0bee4a4-e4a0-46db-8761-a72ce676b424.png" Id="Rc29c396a52d74fd3" /></Relationships>
</file>