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e7ae24814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caecbaa86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Volcour,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57285dc814812" /><Relationship Type="http://schemas.openxmlformats.org/officeDocument/2006/relationships/numbering" Target="/word/numbering.xml" Id="R71655fd242ad4516" /><Relationship Type="http://schemas.openxmlformats.org/officeDocument/2006/relationships/settings" Target="/word/settings.xml" Id="R84abe662a37f46f4" /><Relationship Type="http://schemas.openxmlformats.org/officeDocument/2006/relationships/image" Target="/word/media/a18a6a4d-0bc1-472c-8f5f-4926aa80843f.png" Id="R093caecbaa86411c" /></Relationships>
</file>