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b1c55bba4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a9d6ec589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Volga,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3ecc97fb5439f" /><Relationship Type="http://schemas.openxmlformats.org/officeDocument/2006/relationships/numbering" Target="/word/numbering.xml" Id="R4ad5ada361f84ccc" /><Relationship Type="http://schemas.openxmlformats.org/officeDocument/2006/relationships/settings" Target="/word/settings.xml" Id="Raed743a6f4574642" /><Relationship Type="http://schemas.openxmlformats.org/officeDocument/2006/relationships/image" Target="/word/media/ad170d01-2a6a-413a-a69f-7510d8c337d5.png" Id="Radfa9d6ec58947d7" /></Relationships>
</file>