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7a40263c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98d1d60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Voorhies,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e34188b3d41d9" /><Relationship Type="http://schemas.openxmlformats.org/officeDocument/2006/relationships/numbering" Target="/word/numbering.xml" Id="Rb061877baf8d43da" /><Relationship Type="http://schemas.openxmlformats.org/officeDocument/2006/relationships/settings" Target="/word/settings.xml" Id="R3ac800f53826424f" /><Relationship Type="http://schemas.openxmlformats.org/officeDocument/2006/relationships/image" Target="/word/media/96adfb36-cfd3-46a4-9f75-5331369dcab7.png" Id="R3a7498d1d60e414d" /></Relationships>
</file>