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03dd3c153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591b1e534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a37ef1079430b" /><Relationship Type="http://schemas.openxmlformats.org/officeDocument/2006/relationships/numbering" Target="/word/numbering.xml" Id="Rb30c295d7f2644ff" /><Relationship Type="http://schemas.openxmlformats.org/officeDocument/2006/relationships/settings" Target="/word/settings.xml" Id="Rbf3065f623474326" /><Relationship Type="http://schemas.openxmlformats.org/officeDocument/2006/relationships/image" Target="/word/media/1d4834c3-a231-4ad2-8baf-b0da48d46cd9.png" Id="R056591b1e5344244" /></Relationships>
</file>