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5488f3b60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2bb8e327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Wachovia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7e28d53464598" /><Relationship Type="http://schemas.openxmlformats.org/officeDocument/2006/relationships/numbering" Target="/word/numbering.xml" Id="R3053b7eb86804073" /><Relationship Type="http://schemas.openxmlformats.org/officeDocument/2006/relationships/settings" Target="/word/settings.xml" Id="R98c51578e69446bb" /><Relationship Type="http://schemas.openxmlformats.org/officeDocument/2006/relationships/image" Target="/word/media/e9dcbf96-1855-4fc9-9c82-3a54c359b0f5.png" Id="R7e162bb8e32745e3" /></Relationships>
</file>