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fab8a18a044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b3db9564843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Wacota,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9fe18028b450e" /><Relationship Type="http://schemas.openxmlformats.org/officeDocument/2006/relationships/numbering" Target="/word/numbering.xml" Id="R2ae07680b67d4659" /><Relationship Type="http://schemas.openxmlformats.org/officeDocument/2006/relationships/settings" Target="/word/settings.xml" Id="R7c34511a28c24446" /><Relationship Type="http://schemas.openxmlformats.org/officeDocument/2006/relationships/image" Target="/word/media/1ffbea97-fc8c-4e73-b092-c16db2983323.png" Id="Rc83b3db95648430b" /></Relationships>
</file>