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ed9128db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d5d5de8f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d3b84cb74863" /><Relationship Type="http://schemas.openxmlformats.org/officeDocument/2006/relationships/numbering" Target="/word/numbering.xml" Id="R34e3c801f3f84ac3" /><Relationship Type="http://schemas.openxmlformats.org/officeDocument/2006/relationships/settings" Target="/word/settings.xml" Id="Rf8cc223cc6c9465d" /><Relationship Type="http://schemas.openxmlformats.org/officeDocument/2006/relationships/image" Target="/word/media/0d0a736c-05d6-49ba-98eb-4bd75ddb5e65.png" Id="Rbcfd5d5de8f44618" /></Relationships>
</file>