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bbf0a5ee8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b0a8a66ee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Wadhams,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4a04eabb0460d" /><Relationship Type="http://schemas.openxmlformats.org/officeDocument/2006/relationships/numbering" Target="/word/numbering.xml" Id="R109665de90984817" /><Relationship Type="http://schemas.openxmlformats.org/officeDocument/2006/relationships/settings" Target="/word/settings.xml" Id="R7609f426e00d44de" /><Relationship Type="http://schemas.openxmlformats.org/officeDocument/2006/relationships/image" Target="/word/media/cc311b48-21ac-44a8-b35e-290b1573e5a5.png" Id="R28db0a8a66ee4f75" /></Relationships>
</file>