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19467f6a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d7b0ce01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Wading River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d72f01d374941" /><Relationship Type="http://schemas.openxmlformats.org/officeDocument/2006/relationships/numbering" Target="/word/numbering.xml" Id="R1be58f5d250b47af" /><Relationship Type="http://schemas.openxmlformats.org/officeDocument/2006/relationships/settings" Target="/word/settings.xml" Id="R5ef3bbf660284a7f" /><Relationship Type="http://schemas.openxmlformats.org/officeDocument/2006/relationships/image" Target="/word/media/2e8da498-55d0-464d-8a38-d9d75771b19f.png" Id="Rc60d7b0ce014480f" /></Relationships>
</file>