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5c1535591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96bac9d92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Wagram,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3078c6f254aa5" /><Relationship Type="http://schemas.openxmlformats.org/officeDocument/2006/relationships/numbering" Target="/word/numbering.xml" Id="R0b4dd7a655c1473f" /><Relationship Type="http://schemas.openxmlformats.org/officeDocument/2006/relationships/settings" Target="/word/settings.xml" Id="R7c55abfc7b274758" /><Relationship Type="http://schemas.openxmlformats.org/officeDocument/2006/relationships/image" Target="/word/media/678f27bd-2d78-4739-8646-6136652daf92.png" Id="Re2896bac9d924248" /></Relationships>
</file>