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8d7a96a77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45d4a96a7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Wahl's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a5e102a5444c3" /><Relationship Type="http://schemas.openxmlformats.org/officeDocument/2006/relationships/numbering" Target="/word/numbering.xml" Id="R238e4ef1789a4446" /><Relationship Type="http://schemas.openxmlformats.org/officeDocument/2006/relationships/settings" Target="/word/settings.xml" Id="Rfd66544143ff4ef8" /><Relationship Type="http://schemas.openxmlformats.org/officeDocument/2006/relationships/image" Target="/word/media/91fb1e5d-30b3-48e3-8db3-ff07e333c18a.png" Id="Rf1745d4a96a746bd" /></Relationships>
</file>