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c0152adb0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360fb48ee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Wahoma,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5bfdbec82411e" /><Relationship Type="http://schemas.openxmlformats.org/officeDocument/2006/relationships/numbering" Target="/word/numbering.xml" Id="Rf518f0163b1143cf" /><Relationship Type="http://schemas.openxmlformats.org/officeDocument/2006/relationships/settings" Target="/word/settings.xml" Id="Rb432975a1dc64da0" /><Relationship Type="http://schemas.openxmlformats.org/officeDocument/2006/relationships/image" Target="/word/media/71ba51bc-1d13-4d24-b095-a00a64a4af2c.png" Id="R8ab360fb48ee4769" /></Relationships>
</file>