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e25e8141c74e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65ab0c2e5648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Wahpeton,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efede2727748b5" /><Relationship Type="http://schemas.openxmlformats.org/officeDocument/2006/relationships/numbering" Target="/word/numbering.xml" Id="R6b920993b1e04b22" /><Relationship Type="http://schemas.openxmlformats.org/officeDocument/2006/relationships/settings" Target="/word/settings.xml" Id="R80379aa76fb142f0" /><Relationship Type="http://schemas.openxmlformats.org/officeDocument/2006/relationships/image" Target="/word/media/45aae67e-6618-469e-bc67-fb062f0f4687.png" Id="R9f65ab0c2e56485b" /></Relationships>
</file>